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A4" w:rsidRDefault="009F1BA4" w:rsidP="009F1BA4">
      <w:r>
        <w:t>I posti letto dei quattro presidi ospedalieri al 30 giugno 2019 (quindi ante chiusure estive) sono:</w:t>
      </w:r>
    </w:p>
    <w:p w:rsidR="009F1BA4" w:rsidRDefault="009F1BA4" w:rsidP="009F1BA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920"/>
        <w:gridCol w:w="1920"/>
        <w:gridCol w:w="1929"/>
        <w:gridCol w:w="1939"/>
      </w:tblGrid>
      <w:tr w:rsidR="009F1BA4" w:rsidTr="009F1BA4"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A4" w:rsidRDefault="009F1BA4"/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A4" w:rsidRDefault="009F1BA4">
            <w:r>
              <w:t>Ospedale Teramo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A4" w:rsidRDefault="009F1BA4">
            <w:r>
              <w:t>Ospedale Atri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A4" w:rsidRDefault="009F1BA4">
            <w:r>
              <w:t>Ospedale Giulianova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A4" w:rsidRDefault="009F1BA4">
            <w:r>
              <w:t>Ospedale Sant’Omero</w:t>
            </w:r>
          </w:p>
        </w:tc>
      </w:tr>
      <w:tr w:rsidR="009F1BA4" w:rsidTr="009F1BA4"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A4" w:rsidRDefault="009F1BA4">
            <w:r>
              <w:t>Posti letto ordinari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A4" w:rsidRDefault="009F1BA4">
            <w:r>
              <w:t>384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A4" w:rsidRDefault="009F1BA4">
            <w:r>
              <w:t>114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A4" w:rsidRDefault="009F1BA4">
            <w:r>
              <w:t>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A4" w:rsidRDefault="009F1BA4">
            <w:r>
              <w:t>122</w:t>
            </w:r>
          </w:p>
        </w:tc>
      </w:tr>
      <w:tr w:rsidR="009F1BA4" w:rsidTr="009F1BA4"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A4" w:rsidRDefault="009F1BA4">
            <w:r>
              <w:t>Posti letto diurni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A4" w:rsidRDefault="009F1BA4">
            <w:r>
              <w:t>46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A4" w:rsidRDefault="009F1BA4">
            <w:r>
              <w:t>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A4" w:rsidRDefault="009F1BA4">
            <w: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A4" w:rsidRDefault="009F1BA4">
            <w:r>
              <w:t>11</w:t>
            </w:r>
          </w:p>
        </w:tc>
      </w:tr>
    </w:tbl>
    <w:p w:rsidR="009B2961" w:rsidRDefault="009B2961">
      <w:bookmarkStart w:id="0" w:name="_GoBack"/>
      <w:bookmarkEnd w:id="0"/>
    </w:p>
    <w:sectPr w:rsidR="009B2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9D"/>
    <w:rsid w:val="009B2961"/>
    <w:rsid w:val="009F1BA4"/>
    <w:rsid w:val="00E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23DF3-9E47-46DA-B6F4-BAD1E898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1BA4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Silvestre Antonella</dc:creator>
  <cp:keywords/>
  <dc:description/>
  <cp:lastModifiedBy>Di Silvestre Antonella</cp:lastModifiedBy>
  <cp:revision>2</cp:revision>
  <dcterms:created xsi:type="dcterms:W3CDTF">2019-12-18T07:25:00Z</dcterms:created>
  <dcterms:modified xsi:type="dcterms:W3CDTF">2019-12-18T07:25:00Z</dcterms:modified>
</cp:coreProperties>
</file>