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553DC5">
        <w:rPr>
          <w:rFonts w:ascii="Arial Narrow" w:hAnsi="Arial Narrow"/>
          <w:sz w:val="22"/>
          <w:szCs w:val="22"/>
        </w:rPr>
        <w:t>DIREZIONE MEDICA DI PRESIDIO OSPEDALIERO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553DC5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53DC5">
        <w:rPr>
          <w:rFonts w:ascii="Arial Narrow" w:hAnsi="Arial Narrow"/>
          <w:snapToGrid w:val="0"/>
          <w:sz w:val="22"/>
          <w:szCs w:val="22"/>
        </w:rPr>
        <w:t>Direzione medica di presidio ospedaliero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C17107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53DC5">
        <w:rPr>
          <w:rFonts w:ascii="Arial Narrow" w:hAnsi="Arial Narrow"/>
          <w:b w:val="0"/>
          <w:bCs/>
          <w:sz w:val="22"/>
          <w:szCs w:val="22"/>
        </w:rPr>
        <w:t>Direzione medica di presidio ospedaliero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C17107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53DC5">
        <w:rPr>
          <w:rFonts w:ascii="Arial Narrow" w:hAnsi="Arial Narrow"/>
          <w:szCs w:val="22"/>
        </w:rPr>
        <w:t>Direzione medica di presidio ospedaliero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75AD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DB" w:rsidRDefault="00575ADB">
      <w:r>
        <w:separator/>
      </w:r>
    </w:p>
  </w:endnote>
  <w:endnote w:type="continuationSeparator" w:id="0">
    <w:p w:rsidR="00575ADB" w:rsidRDefault="0057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75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DB" w:rsidRDefault="00575ADB">
      <w:r>
        <w:separator/>
      </w:r>
    </w:p>
  </w:footnote>
  <w:footnote w:type="continuationSeparator" w:id="0">
    <w:p w:rsidR="00575ADB" w:rsidRDefault="0057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C4667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034B4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53DC5"/>
    <w:rsid w:val="00575ADB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C1988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2DCB"/>
    <w:rsid w:val="008E44D1"/>
    <w:rsid w:val="008F0E76"/>
    <w:rsid w:val="00902B89"/>
    <w:rsid w:val="00913D14"/>
    <w:rsid w:val="0092163C"/>
    <w:rsid w:val="0094493B"/>
    <w:rsid w:val="00954246"/>
    <w:rsid w:val="009C3ED1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614C6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17107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D6174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7FB8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2022-12-12T10:40:00Z</dcterms:created>
  <dcterms:modified xsi:type="dcterms:W3CDTF">2022-12-12T10:40:00Z</dcterms:modified>
</cp:coreProperties>
</file>