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475" w:rsidRDefault="0031508D" w:rsidP="0031508D">
      <w:pPr>
        <w:jc w:val="center"/>
        <w:rPr>
          <w:sz w:val="36"/>
          <w:szCs w:val="36"/>
        </w:rPr>
      </w:pPr>
      <w:r w:rsidRPr="0031508D">
        <w:rPr>
          <w:b/>
          <w:sz w:val="36"/>
          <w:szCs w:val="36"/>
        </w:rPr>
        <w:t>B</w:t>
      </w:r>
      <w:r w:rsidRPr="0031508D">
        <w:rPr>
          <w:sz w:val="36"/>
          <w:szCs w:val="36"/>
        </w:rPr>
        <w:t xml:space="preserve">asic </w:t>
      </w:r>
      <w:r w:rsidRPr="0031508D">
        <w:rPr>
          <w:b/>
          <w:sz w:val="36"/>
          <w:szCs w:val="36"/>
        </w:rPr>
        <w:t>L</w:t>
      </w:r>
      <w:r w:rsidRPr="0031508D">
        <w:rPr>
          <w:sz w:val="36"/>
          <w:szCs w:val="36"/>
        </w:rPr>
        <w:t xml:space="preserve">ife </w:t>
      </w:r>
      <w:r w:rsidRPr="0031508D">
        <w:rPr>
          <w:b/>
          <w:sz w:val="36"/>
          <w:szCs w:val="36"/>
        </w:rPr>
        <w:t>S</w:t>
      </w:r>
      <w:r w:rsidRPr="0031508D">
        <w:rPr>
          <w:sz w:val="36"/>
          <w:szCs w:val="36"/>
        </w:rPr>
        <w:t xml:space="preserve">upport </w:t>
      </w:r>
      <w:proofErr w:type="spellStart"/>
      <w:r w:rsidRPr="0031508D">
        <w:rPr>
          <w:b/>
          <w:sz w:val="36"/>
          <w:szCs w:val="36"/>
        </w:rPr>
        <w:t>D</w:t>
      </w:r>
      <w:r>
        <w:rPr>
          <w:sz w:val="36"/>
          <w:szCs w:val="36"/>
        </w:rPr>
        <w:t>efibrillation</w:t>
      </w:r>
      <w:proofErr w:type="spellEnd"/>
      <w:r>
        <w:rPr>
          <w:sz w:val="36"/>
          <w:szCs w:val="36"/>
        </w:rPr>
        <w:t xml:space="preserve"> </w:t>
      </w:r>
    </w:p>
    <w:p w:rsidR="00724CF8" w:rsidRDefault="0031508D" w:rsidP="0031508D">
      <w:pPr>
        <w:jc w:val="center"/>
        <w:rPr>
          <w:sz w:val="36"/>
          <w:szCs w:val="36"/>
        </w:rPr>
      </w:pPr>
      <w:r>
        <w:rPr>
          <w:sz w:val="36"/>
          <w:szCs w:val="36"/>
        </w:rPr>
        <w:t>per Operatori S</w:t>
      </w:r>
      <w:r w:rsidRPr="0031508D">
        <w:rPr>
          <w:sz w:val="36"/>
          <w:szCs w:val="36"/>
        </w:rPr>
        <w:t>anitari</w:t>
      </w:r>
    </w:p>
    <w:p w:rsidR="0031508D" w:rsidRDefault="00842475" w:rsidP="0031508D">
      <w:pPr>
        <w:jc w:val="center"/>
        <w:rPr>
          <w:sz w:val="36"/>
          <w:szCs w:val="36"/>
        </w:rPr>
      </w:pPr>
      <w:r>
        <w:rPr>
          <w:sz w:val="36"/>
          <w:szCs w:val="36"/>
        </w:rPr>
        <w:t>r</w:t>
      </w:r>
      <w:r w:rsidR="0031508D">
        <w:rPr>
          <w:sz w:val="36"/>
          <w:szCs w:val="36"/>
        </w:rPr>
        <w:t>ivolto al paziente adulto non traumatizzato</w:t>
      </w:r>
    </w:p>
    <w:p w:rsidR="00842475" w:rsidRPr="000A4685" w:rsidRDefault="000A4685" w:rsidP="0031508D">
      <w:pPr>
        <w:jc w:val="center"/>
        <w:rPr>
          <w:color w:val="0070C0"/>
          <w:sz w:val="32"/>
          <w:szCs w:val="36"/>
        </w:rPr>
      </w:pPr>
      <w:r w:rsidRPr="000A4685">
        <w:rPr>
          <w:color w:val="0070C0"/>
          <w:sz w:val="32"/>
          <w:szCs w:val="36"/>
        </w:rPr>
        <w:t xml:space="preserve">Aula Formativa sede 118 – III Lotto P.O. G. Mazzini Teramo  </w:t>
      </w:r>
    </w:p>
    <w:p w:rsidR="000A4685" w:rsidRDefault="000A4685" w:rsidP="0031508D">
      <w:pPr>
        <w:jc w:val="center"/>
        <w:rPr>
          <w:sz w:val="36"/>
          <w:szCs w:val="36"/>
        </w:rPr>
      </w:pPr>
    </w:p>
    <w:p w:rsidR="0031508D" w:rsidRDefault="0031508D" w:rsidP="0031508D">
      <w:pPr>
        <w:rPr>
          <w:sz w:val="24"/>
          <w:szCs w:val="24"/>
        </w:rPr>
      </w:pPr>
      <w:r>
        <w:rPr>
          <w:sz w:val="24"/>
          <w:szCs w:val="24"/>
        </w:rPr>
        <w:t>Registrazione dei partecipanti</w:t>
      </w:r>
      <w:r w:rsidR="00C11608">
        <w:rPr>
          <w:sz w:val="24"/>
          <w:szCs w:val="24"/>
        </w:rPr>
        <w:t>.</w:t>
      </w:r>
    </w:p>
    <w:p w:rsidR="00842475" w:rsidRDefault="00842475" w:rsidP="0031508D">
      <w:pPr>
        <w:rPr>
          <w:sz w:val="24"/>
          <w:szCs w:val="24"/>
        </w:rPr>
      </w:pPr>
    </w:p>
    <w:p w:rsidR="0031508D" w:rsidRDefault="0031508D" w:rsidP="0031508D">
      <w:pPr>
        <w:rPr>
          <w:sz w:val="24"/>
          <w:szCs w:val="24"/>
        </w:rPr>
      </w:pPr>
      <w:r>
        <w:rPr>
          <w:sz w:val="24"/>
          <w:szCs w:val="24"/>
        </w:rPr>
        <w:t>Presentazione del corso</w:t>
      </w:r>
      <w:r w:rsidR="00C11608">
        <w:rPr>
          <w:sz w:val="24"/>
          <w:szCs w:val="24"/>
        </w:rPr>
        <w:t>.</w:t>
      </w:r>
    </w:p>
    <w:p w:rsidR="00842475" w:rsidRDefault="00842475" w:rsidP="0031508D">
      <w:pPr>
        <w:rPr>
          <w:sz w:val="24"/>
          <w:szCs w:val="24"/>
        </w:rPr>
      </w:pPr>
    </w:p>
    <w:p w:rsidR="0031508D" w:rsidRDefault="0031508D" w:rsidP="0031508D">
      <w:pPr>
        <w:rPr>
          <w:sz w:val="24"/>
          <w:szCs w:val="24"/>
        </w:rPr>
      </w:pPr>
      <w:r>
        <w:rPr>
          <w:sz w:val="24"/>
          <w:szCs w:val="24"/>
        </w:rPr>
        <w:t xml:space="preserve">Illustrazione e descrizione diapositive BLSD linee guida ILCOR ERC IRC 2021-2025 </w:t>
      </w:r>
    </w:p>
    <w:p w:rsidR="0031508D" w:rsidRDefault="0031508D" w:rsidP="0031508D">
      <w:pPr>
        <w:rPr>
          <w:sz w:val="24"/>
          <w:szCs w:val="24"/>
        </w:rPr>
      </w:pPr>
      <w:r>
        <w:rPr>
          <w:sz w:val="24"/>
          <w:szCs w:val="24"/>
        </w:rPr>
        <w:t>(parte teorica)</w:t>
      </w:r>
      <w:r w:rsidR="00C11608">
        <w:rPr>
          <w:sz w:val="24"/>
          <w:szCs w:val="24"/>
        </w:rPr>
        <w:t>.</w:t>
      </w:r>
    </w:p>
    <w:p w:rsidR="00842475" w:rsidRDefault="00842475" w:rsidP="0031508D">
      <w:pPr>
        <w:rPr>
          <w:sz w:val="24"/>
          <w:szCs w:val="24"/>
        </w:rPr>
      </w:pPr>
    </w:p>
    <w:p w:rsidR="0031508D" w:rsidRDefault="0031508D" w:rsidP="0031508D">
      <w:pPr>
        <w:rPr>
          <w:sz w:val="24"/>
          <w:szCs w:val="24"/>
        </w:rPr>
      </w:pPr>
      <w:r>
        <w:rPr>
          <w:sz w:val="24"/>
          <w:szCs w:val="24"/>
        </w:rPr>
        <w:t xml:space="preserve">Suddivisione dei partecipanti nelle varie isole, con </w:t>
      </w:r>
      <w:r w:rsidR="00806B37">
        <w:rPr>
          <w:sz w:val="24"/>
          <w:szCs w:val="24"/>
        </w:rPr>
        <w:t>6</w:t>
      </w:r>
      <w:r>
        <w:rPr>
          <w:sz w:val="24"/>
          <w:szCs w:val="24"/>
        </w:rPr>
        <w:t xml:space="preserve"> discenti ogni istruttore, per ogni manichino.</w:t>
      </w:r>
    </w:p>
    <w:p w:rsidR="00842475" w:rsidRDefault="00842475" w:rsidP="0031508D">
      <w:pPr>
        <w:rPr>
          <w:sz w:val="24"/>
          <w:szCs w:val="24"/>
        </w:rPr>
      </w:pPr>
      <w:bookmarkStart w:id="0" w:name="_GoBack"/>
      <w:bookmarkEnd w:id="0"/>
    </w:p>
    <w:p w:rsidR="0031508D" w:rsidRDefault="0031508D" w:rsidP="000A468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Esercitazione pratica su manichino per acquisire manualità nell’uso dei presidi aggiuntivi, PLS, manovra di HEIMLICH e con l’adozione del Pallone di AMBU “a doppia C” come presidio esclusivo per l’assistenza respiratoria a 2 soccorritori</w:t>
      </w:r>
      <w:r w:rsidR="00C11608">
        <w:rPr>
          <w:sz w:val="24"/>
          <w:szCs w:val="24"/>
        </w:rPr>
        <w:t>.</w:t>
      </w:r>
    </w:p>
    <w:p w:rsidR="00842475" w:rsidRDefault="00842475" w:rsidP="000A4685">
      <w:pPr>
        <w:spacing w:line="360" w:lineRule="auto"/>
        <w:rPr>
          <w:sz w:val="24"/>
          <w:szCs w:val="24"/>
        </w:rPr>
      </w:pPr>
    </w:p>
    <w:p w:rsidR="0031508D" w:rsidRDefault="0031508D" w:rsidP="0031508D">
      <w:pPr>
        <w:rPr>
          <w:sz w:val="24"/>
          <w:szCs w:val="24"/>
        </w:rPr>
      </w:pPr>
      <w:r>
        <w:rPr>
          <w:sz w:val="24"/>
          <w:szCs w:val="24"/>
        </w:rPr>
        <w:t>Valutazione finale individuale con skill test</w:t>
      </w:r>
      <w:r w:rsidR="00C11608">
        <w:rPr>
          <w:sz w:val="24"/>
          <w:szCs w:val="24"/>
        </w:rPr>
        <w:t>.</w:t>
      </w:r>
    </w:p>
    <w:p w:rsidR="00842475" w:rsidRDefault="00842475" w:rsidP="0031508D">
      <w:pPr>
        <w:rPr>
          <w:sz w:val="24"/>
          <w:szCs w:val="24"/>
        </w:rPr>
      </w:pPr>
    </w:p>
    <w:p w:rsidR="00842475" w:rsidRPr="0031508D" w:rsidRDefault="00842475" w:rsidP="0031508D">
      <w:pPr>
        <w:rPr>
          <w:sz w:val="24"/>
          <w:szCs w:val="24"/>
        </w:rPr>
      </w:pPr>
      <w:r>
        <w:rPr>
          <w:sz w:val="24"/>
          <w:szCs w:val="24"/>
        </w:rPr>
        <w:t>Chiusura dei lavori.</w:t>
      </w:r>
    </w:p>
    <w:sectPr w:rsidR="00842475" w:rsidRPr="0031508D" w:rsidSect="000A468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08D"/>
    <w:rsid w:val="000A4685"/>
    <w:rsid w:val="0031508D"/>
    <w:rsid w:val="00724CF8"/>
    <w:rsid w:val="00806B37"/>
    <w:rsid w:val="00842475"/>
    <w:rsid w:val="00C1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0A74"/>
  <w15:chartTrackingRefBased/>
  <w15:docId w15:val="{5CD2887B-FA32-4299-802A-568FC8DE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Sborlini Luca</dc:creator>
  <cp:keywords/>
  <dc:description/>
  <cp:lastModifiedBy>Francia Dania</cp:lastModifiedBy>
  <cp:revision>2</cp:revision>
  <dcterms:created xsi:type="dcterms:W3CDTF">2024-01-18T17:01:00Z</dcterms:created>
  <dcterms:modified xsi:type="dcterms:W3CDTF">2024-01-18T17:01:00Z</dcterms:modified>
</cp:coreProperties>
</file>